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F14" w:rsidRPr="0034035E" w:rsidRDefault="00347F14" w:rsidP="00347F14">
      <w:pPr>
        <w:spacing w:line="360" w:lineRule="atLeast"/>
        <w:rPr>
          <w:rFonts w:ascii="Lucida" w:eastAsia="Times New Roman" w:hAnsi="Lucida" w:cs="Lucida"/>
          <w:b/>
          <w:bCs/>
          <w:caps/>
          <w:color w:val="000066"/>
          <w:spacing w:val="24"/>
          <w:sz w:val="18"/>
          <w:szCs w:val="18"/>
        </w:rPr>
      </w:pPr>
      <w:r>
        <w:rPr>
          <w:rFonts w:ascii="Lucida" w:eastAsia="Times New Roman" w:hAnsi="Lucida" w:cs="Lucida"/>
          <w:b/>
          <w:bCs/>
          <w:caps/>
          <w:color w:val="000066"/>
          <w:spacing w:val="24"/>
          <w:sz w:val="18"/>
          <w:szCs w:val="18"/>
        </w:rPr>
        <w:t>Wednesday, February 19</w:t>
      </w:r>
      <w:r w:rsidRPr="00AA441D">
        <w:rPr>
          <w:rFonts w:ascii="Lucida" w:eastAsia="Times New Roman" w:hAnsi="Lucida" w:cs="Lucida"/>
          <w:b/>
          <w:bCs/>
          <w:caps/>
          <w:color w:val="000066"/>
          <w:spacing w:val="24"/>
          <w:sz w:val="18"/>
          <w:szCs w:val="18"/>
          <w:vertAlign w:val="superscript"/>
        </w:rPr>
        <w:t>th</w:t>
      </w:r>
      <w:r>
        <w:rPr>
          <w:rFonts w:ascii="Lucida" w:eastAsia="Times New Roman" w:hAnsi="Lucida" w:cs="Lucida"/>
          <w:b/>
          <w:bCs/>
          <w:caps/>
          <w:color w:val="000066"/>
          <w:spacing w:val="24"/>
          <w:sz w:val="18"/>
          <w:szCs w:val="18"/>
        </w:rPr>
        <w:t>, 2020</w:t>
      </w:r>
    </w:p>
    <w:p w:rsidR="00347F14" w:rsidRPr="00E62531" w:rsidRDefault="00347F14" w:rsidP="00347F14">
      <w:pPr>
        <w:pBdr>
          <w:bottom w:val="single" w:sz="6" w:space="6" w:color="CCCCCC"/>
        </w:pBdr>
        <w:ind w:left="225" w:right="225"/>
        <w:outlineLvl w:val="2"/>
        <w:rPr>
          <w:rFonts w:ascii="Lucida" w:eastAsia="Times New Roman" w:hAnsi="Lucida" w:cs="Lucida"/>
          <w:b/>
          <w:bCs/>
          <w:color w:val="000000"/>
          <w:sz w:val="36"/>
          <w:szCs w:val="36"/>
        </w:rPr>
      </w:pPr>
      <w:r>
        <w:rPr>
          <w:rFonts w:ascii="Lucida" w:eastAsia="Times New Roman" w:hAnsi="Lucida" w:cs="Lucida"/>
          <w:b/>
          <w:bCs/>
          <w:color w:val="000000"/>
          <w:sz w:val="36"/>
          <w:szCs w:val="36"/>
        </w:rPr>
        <w:t>The Reality of God</w:t>
      </w:r>
    </w:p>
    <w:p w:rsidR="00347F14" w:rsidRPr="00094026" w:rsidRDefault="00347F14" w:rsidP="00347F14">
      <w:pPr>
        <w:rPr>
          <w:rFonts w:ascii="Lucida Grande" w:hAnsi="Lucida Grande"/>
          <w:b/>
          <w:sz w:val="27"/>
          <w:szCs w:val="27"/>
        </w:rPr>
      </w:pPr>
    </w:p>
    <w:p w:rsidR="00347F14" w:rsidRPr="00347F14" w:rsidRDefault="00347F14" w:rsidP="00347F14">
      <w:pPr>
        <w:rPr>
          <w:rFonts w:ascii="Lucida Grande" w:hAnsi="Lucida Grande"/>
          <w:b/>
          <w:sz w:val="27"/>
          <w:szCs w:val="27"/>
        </w:rPr>
      </w:pPr>
      <w:bookmarkStart w:id="0" w:name="_GoBack"/>
      <w:bookmarkEnd w:id="0"/>
      <w:r w:rsidRPr="00347F14">
        <w:rPr>
          <w:rFonts w:ascii="Lucida Grande" w:hAnsi="Lucida Grande"/>
          <w:b/>
          <w:sz w:val="27"/>
          <w:szCs w:val="27"/>
        </w:rPr>
        <w:t>The Lord opened the servant’s eyes, and he [saw] chari</w:t>
      </w:r>
      <w:r>
        <w:rPr>
          <w:rFonts w:ascii="Lucida Grande" w:hAnsi="Lucida Grande"/>
          <w:b/>
          <w:sz w:val="27"/>
          <w:szCs w:val="27"/>
        </w:rPr>
        <w:t xml:space="preserve">ots of fire all around Elisha. </w:t>
      </w:r>
      <w:r w:rsidRPr="00347F14">
        <w:rPr>
          <w:rFonts w:ascii="Lucida Grande" w:hAnsi="Lucida Grande"/>
          <w:b/>
          <w:sz w:val="27"/>
          <w:szCs w:val="27"/>
        </w:rPr>
        <w:t>2 Kings 6:17</w:t>
      </w:r>
    </w:p>
    <w:p w:rsidR="00347F14" w:rsidRPr="00347F14" w:rsidRDefault="00347F14" w:rsidP="00347F14">
      <w:pPr>
        <w:rPr>
          <w:rFonts w:ascii="Lucida Grande" w:hAnsi="Lucida Grande"/>
          <w:sz w:val="27"/>
          <w:szCs w:val="27"/>
        </w:rPr>
      </w:pPr>
    </w:p>
    <w:p w:rsidR="00347F14" w:rsidRPr="00347F14" w:rsidRDefault="00347F14" w:rsidP="00347F14">
      <w:pPr>
        <w:rPr>
          <w:rFonts w:ascii="Lucida Grande" w:hAnsi="Lucida Grande"/>
          <w:sz w:val="27"/>
          <w:szCs w:val="27"/>
        </w:rPr>
      </w:pPr>
      <w:r w:rsidRPr="00347F14">
        <w:rPr>
          <w:rFonts w:ascii="Lucida Grande" w:hAnsi="Lucida Grande"/>
          <w:sz w:val="27"/>
          <w:szCs w:val="27"/>
        </w:rPr>
        <w:t xml:space="preserve">In C. S. Lewis’ The Chronicles of Narnia: The Lion, the Witch and the Wardrobe, all of Narnia is thrilled when the mighty lion Aslan reappears after a long absence. Their joy turns to sorrow, however, when Aslan concedes to a demand made by the evil White Witch. Faced with Aslan’s apparent defeat, the </w:t>
      </w:r>
      <w:proofErr w:type="spellStart"/>
      <w:r w:rsidRPr="00347F14">
        <w:rPr>
          <w:rFonts w:ascii="Lucida Grande" w:hAnsi="Lucida Grande"/>
          <w:sz w:val="27"/>
          <w:szCs w:val="27"/>
        </w:rPr>
        <w:t>Narnians</w:t>
      </w:r>
      <w:proofErr w:type="spellEnd"/>
      <w:r w:rsidRPr="00347F14">
        <w:rPr>
          <w:rFonts w:ascii="Lucida Grande" w:hAnsi="Lucida Grande"/>
          <w:sz w:val="27"/>
          <w:szCs w:val="27"/>
        </w:rPr>
        <w:t xml:space="preserve"> experience his power when he emits an earsplitting roar that causes the witch to flee in terror. Although all seems to have been lost, Aslan ultimately proves to be greater than the villainous witch.</w:t>
      </w:r>
    </w:p>
    <w:p w:rsidR="00347F14" w:rsidRPr="00347F14" w:rsidRDefault="00347F14" w:rsidP="00347F14">
      <w:pPr>
        <w:rPr>
          <w:rFonts w:ascii="Lucida Grande" w:hAnsi="Lucida Grande"/>
          <w:sz w:val="27"/>
          <w:szCs w:val="27"/>
        </w:rPr>
      </w:pPr>
    </w:p>
    <w:p w:rsidR="00347F14" w:rsidRPr="00347F14" w:rsidRDefault="00347F14" w:rsidP="00347F14">
      <w:pPr>
        <w:rPr>
          <w:rFonts w:ascii="Lucida Grande" w:hAnsi="Lucida Grande"/>
          <w:sz w:val="27"/>
          <w:szCs w:val="27"/>
        </w:rPr>
      </w:pPr>
      <w:r w:rsidRPr="00347F14">
        <w:rPr>
          <w:rFonts w:ascii="Lucida Grande" w:hAnsi="Lucida Grande"/>
          <w:sz w:val="27"/>
          <w:szCs w:val="27"/>
        </w:rPr>
        <w:t>Like Aslan’s followers in Lewis’ allegory, Elisha’s servant despaired when he got up one morning to see himself and Elisha surrounded by an enemy army. “Oh no, my lord! What shall we do?” he exclaimed (2 Kings 6:15). The prophet’s response was calm: “Don’t be afraid . . . . Those who are with us are more than those who are with them” (v. 16). Elisha then prayed, “Open his eyes, Lord, so that he may see” (v. 17). So, “the Lord opened the servant’s eyes, and he looked and saw the hills full of horses and chariots of fire all around Elisha” (v. 17). Although things at first seemed bleak to the servant’s eye, God’s power ultimately proved greater than the enemy horde.</w:t>
      </w:r>
    </w:p>
    <w:p w:rsidR="00347F14" w:rsidRPr="00347F14" w:rsidRDefault="00347F14" w:rsidP="00347F14">
      <w:pPr>
        <w:rPr>
          <w:rFonts w:ascii="Lucida Grande" w:hAnsi="Lucida Grande"/>
          <w:sz w:val="27"/>
          <w:szCs w:val="27"/>
        </w:rPr>
      </w:pPr>
    </w:p>
    <w:p w:rsidR="00347F14" w:rsidRPr="00347F14" w:rsidRDefault="00347F14" w:rsidP="00347F14">
      <w:pPr>
        <w:rPr>
          <w:rFonts w:ascii="Lucida Grande" w:hAnsi="Lucida Grande"/>
          <w:sz w:val="27"/>
          <w:szCs w:val="27"/>
        </w:rPr>
      </w:pPr>
      <w:r w:rsidRPr="00347F14">
        <w:rPr>
          <w:rFonts w:ascii="Lucida Grande" w:hAnsi="Lucida Grande"/>
          <w:sz w:val="27"/>
          <w:szCs w:val="27"/>
        </w:rPr>
        <w:t>Our difficult circumstances may lead us to believe all is lost, but God desires to open our eyes</w:t>
      </w:r>
      <w:r w:rsidRPr="00347F14">
        <w:rPr>
          <w:rFonts w:ascii="Lucida Grande" w:hAnsi="Lucida Grande"/>
          <w:sz w:val="27"/>
          <w:szCs w:val="27"/>
        </w:rPr>
        <w:t xml:space="preserve"> and reveal that He is greater.</w:t>
      </w:r>
    </w:p>
    <w:p w:rsidR="00347F14" w:rsidRPr="00347F14" w:rsidRDefault="00347F14" w:rsidP="00347F14">
      <w:pPr>
        <w:jc w:val="center"/>
        <w:rPr>
          <w:rFonts w:ascii="Lucida Grande" w:hAnsi="Lucida Grande"/>
          <w:i/>
          <w:sz w:val="27"/>
          <w:szCs w:val="27"/>
        </w:rPr>
      </w:pPr>
    </w:p>
    <w:p w:rsidR="00347F14" w:rsidRPr="00347F14" w:rsidRDefault="00347F14" w:rsidP="00347F14">
      <w:pPr>
        <w:jc w:val="center"/>
        <w:rPr>
          <w:rFonts w:ascii="Lucida Grande" w:hAnsi="Lucida Grande"/>
          <w:i/>
          <w:sz w:val="27"/>
          <w:szCs w:val="27"/>
        </w:rPr>
      </w:pPr>
      <w:r w:rsidRPr="00347F14">
        <w:rPr>
          <w:rFonts w:ascii="Lucida Grande" w:hAnsi="Lucida Grande"/>
          <w:i/>
          <w:sz w:val="27"/>
          <w:szCs w:val="27"/>
        </w:rPr>
        <w:t>What difficult times are you facing? How have you experienced that God is greater than any evil you face?</w:t>
      </w:r>
    </w:p>
    <w:p w:rsidR="00347F14" w:rsidRPr="00347F14" w:rsidRDefault="00347F14" w:rsidP="00347F14">
      <w:pPr>
        <w:jc w:val="center"/>
        <w:rPr>
          <w:rFonts w:ascii="Lucida Grande" w:hAnsi="Lucida Grande"/>
          <w:i/>
          <w:sz w:val="27"/>
          <w:szCs w:val="27"/>
        </w:rPr>
      </w:pPr>
    </w:p>
    <w:p w:rsidR="00347F14" w:rsidRPr="00347F14" w:rsidRDefault="00347F14" w:rsidP="00347F14">
      <w:pPr>
        <w:jc w:val="center"/>
        <w:rPr>
          <w:rFonts w:ascii="Lucida Grande" w:hAnsi="Lucida Grande"/>
          <w:i/>
          <w:sz w:val="27"/>
          <w:szCs w:val="27"/>
        </w:rPr>
      </w:pPr>
    </w:p>
    <w:p w:rsidR="00096E96" w:rsidRPr="00347F14" w:rsidRDefault="00347F14" w:rsidP="00347F14">
      <w:pPr>
        <w:jc w:val="center"/>
        <w:rPr>
          <w:i/>
        </w:rPr>
      </w:pPr>
      <w:r w:rsidRPr="00347F14">
        <w:rPr>
          <w:rFonts w:ascii="Lucida Grande" w:hAnsi="Lucida Grande"/>
          <w:i/>
          <w:sz w:val="27"/>
          <w:szCs w:val="27"/>
        </w:rPr>
        <w:t xml:space="preserve">Thank You, God, for </w:t>
      </w:r>
      <w:proofErr w:type="gramStart"/>
      <w:r w:rsidRPr="00347F14">
        <w:rPr>
          <w:rFonts w:ascii="Lucida Grande" w:hAnsi="Lucida Grande"/>
          <w:i/>
          <w:sz w:val="27"/>
          <w:szCs w:val="27"/>
        </w:rPr>
        <w:t>Your</w:t>
      </w:r>
      <w:proofErr w:type="gramEnd"/>
      <w:r w:rsidRPr="00347F14">
        <w:rPr>
          <w:rFonts w:ascii="Lucida Grande" w:hAnsi="Lucida Grande"/>
          <w:i/>
          <w:sz w:val="27"/>
          <w:szCs w:val="27"/>
        </w:rPr>
        <w:t xml:space="preserve"> faithfulness.</w:t>
      </w:r>
    </w:p>
    <w:sectPr w:rsidR="00096E96" w:rsidRPr="00347F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w:altName w:val="Times New Roman"/>
    <w:charset w:val="00"/>
    <w:family w:val="auto"/>
    <w:pitch w:val="variable"/>
    <w:sig w:usb0="80000AFF" w:usb1="0000396B" w:usb2="00000000" w:usb3="00000000" w:csb0="000000BF" w:csb1="00000000"/>
  </w:font>
  <w:font w:name="Lucida Grande">
    <w:altName w:val="Arial"/>
    <w:charset w:val="00"/>
    <w:family w:val="swiss"/>
    <w:pitch w:val="variable"/>
    <w:sig w:usb0="00000000"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F14"/>
    <w:rsid w:val="00096E96"/>
    <w:rsid w:val="00347F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A2F282-5F40-4F7E-A197-00D0A60C6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7F14"/>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240</Words>
  <Characters>1373</Characters>
  <Application>Microsoft Office Word</Application>
  <DocSecurity>0</DocSecurity>
  <Lines>11</Lines>
  <Paragraphs>3</Paragraphs>
  <ScaleCrop>false</ScaleCrop>
  <Company>KPMG</Company>
  <LinksUpToDate>false</LinksUpToDate>
  <CharactersWithSpaces>1610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Lyerly, Danielle</dc:creator>
  <cp:keywords/>
  <dc:description/>
  <cp:lastModifiedBy>Lyerly, Danielle</cp:lastModifiedBy>
  <cp:revision>1</cp:revision>
  <dcterms:created xsi:type="dcterms:W3CDTF">2020-02-12T14:47:00Z</dcterms:created>
  <dcterms:modified xsi:type="dcterms:W3CDTF">2020-02-12T14:48:00Z</dcterms:modified>
</cp:coreProperties>
</file>