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79C" w:rsidRPr="0034035E" w:rsidRDefault="002F579C" w:rsidP="002F579C">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Monday, May </w:t>
      </w:r>
      <w:r>
        <w:rPr>
          <w:rFonts w:ascii="Lucida" w:eastAsia="Times New Roman" w:hAnsi="Lucida" w:cs="Lucida"/>
          <w:b/>
          <w:bCs/>
          <w:caps/>
          <w:color w:val="000066"/>
          <w:spacing w:val="24"/>
          <w:sz w:val="18"/>
          <w:szCs w:val="18"/>
        </w:rPr>
        <w:t>25</w:t>
      </w:r>
      <w:r w:rsidRPr="001C42B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rsidR="002F579C" w:rsidRPr="00E62531" w:rsidRDefault="002F579C" w:rsidP="002F579C">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Remembering</w:t>
      </w:r>
    </w:p>
    <w:p w:rsidR="002F579C" w:rsidRPr="00E74661" w:rsidRDefault="002F579C" w:rsidP="002F579C">
      <w:pPr>
        <w:rPr>
          <w:rFonts w:ascii="Lucida Grande" w:hAnsi="Lucida Grande"/>
          <w:bCs/>
          <w:sz w:val="27"/>
          <w:szCs w:val="27"/>
        </w:rPr>
      </w:pPr>
    </w:p>
    <w:p w:rsidR="002F579C" w:rsidRPr="002F579C" w:rsidRDefault="002F579C" w:rsidP="002F579C">
      <w:pPr>
        <w:rPr>
          <w:rFonts w:ascii="Lucida Grande" w:hAnsi="Lucida Grande"/>
          <w:b/>
          <w:sz w:val="27"/>
          <w:szCs w:val="27"/>
        </w:rPr>
      </w:pPr>
      <w:r w:rsidRPr="002F579C">
        <w:rPr>
          <w:rFonts w:ascii="Lucida Grande" w:hAnsi="Lucida Grande"/>
          <w:b/>
          <w:sz w:val="27"/>
          <w:szCs w:val="27"/>
        </w:rPr>
        <w:t>Greater love has no one than this: to lay down one’s life for one’s friends.</w:t>
      </w:r>
      <w:r>
        <w:rPr>
          <w:rFonts w:ascii="Lucida Grande" w:hAnsi="Lucida Grande"/>
          <w:b/>
          <w:sz w:val="27"/>
          <w:szCs w:val="27"/>
        </w:rPr>
        <w:t xml:space="preserve"> </w:t>
      </w:r>
      <w:r w:rsidRPr="002F579C">
        <w:rPr>
          <w:rFonts w:ascii="Lucida Grande" w:hAnsi="Lucida Grande"/>
          <w:b/>
          <w:sz w:val="27"/>
          <w:szCs w:val="27"/>
        </w:rPr>
        <w:t>John 15:13</w:t>
      </w:r>
    </w:p>
    <w:p w:rsidR="002F579C" w:rsidRDefault="002F579C" w:rsidP="002F579C">
      <w:pPr>
        <w:rPr>
          <w:rFonts w:ascii="Lucida Grande" w:hAnsi="Lucida Grande"/>
          <w:b/>
          <w:sz w:val="27"/>
          <w:szCs w:val="27"/>
        </w:rPr>
      </w:pPr>
    </w:p>
    <w:p w:rsidR="002F579C" w:rsidRPr="002F579C" w:rsidRDefault="002F579C" w:rsidP="002F579C">
      <w:pPr>
        <w:rPr>
          <w:rFonts w:ascii="Lucida Grande" w:hAnsi="Lucida Grande"/>
          <w:bCs/>
          <w:sz w:val="27"/>
          <w:szCs w:val="27"/>
        </w:rPr>
      </w:pPr>
      <w:r w:rsidRPr="002F579C">
        <w:rPr>
          <w:rFonts w:ascii="Lucida Grande" w:hAnsi="Lucida Grande"/>
          <w:bCs/>
          <w:sz w:val="27"/>
          <w:szCs w:val="27"/>
        </w:rPr>
        <w:t>On Memorial Day, I think of many military veterans but especially my dad and uncles, who served in the military during World War II. They made it home, but in that war hundreds of thousands of families tragically lost loved ones in service to their country. Yet, when asked, my dad and most soldiers from that era would say they were willing to give up their lives to protect their loved ones and stand for what they believed to be right.</w:t>
      </w:r>
    </w:p>
    <w:p w:rsidR="002F579C" w:rsidRPr="002F579C" w:rsidRDefault="002F579C" w:rsidP="002F579C">
      <w:pPr>
        <w:rPr>
          <w:rFonts w:ascii="Lucida Grande" w:hAnsi="Lucida Grande"/>
          <w:bCs/>
          <w:sz w:val="27"/>
          <w:szCs w:val="27"/>
        </w:rPr>
      </w:pPr>
    </w:p>
    <w:p w:rsidR="002F579C" w:rsidRPr="002F579C" w:rsidRDefault="002F579C" w:rsidP="002F579C">
      <w:pPr>
        <w:rPr>
          <w:rFonts w:ascii="Lucida Grande" w:hAnsi="Lucida Grande"/>
          <w:bCs/>
          <w:sz w:val="27"/>
          <w:szCs w:val="27"/>
        </w:rPr>
      </w:pPr>
      <w:r w:rsidRPr="002F579C">
        <w:rPr>
          <w:rFonts w:ascii="Lucida Grande" w:hAnsi="Lucida Grande"/>
          <w:bCs/>
          <w:sz w:val="27"/>
          <w:szCs w:val="27"/>
        </w:rPr>
        <w:t>When someone dies in defense of their country, John 15:13—“Greater love has no one than this: to lay down one’s life for one’s friends”—is often recited during the funeral service to honor their sacrifice. But what were the circumstances behind this verse?</w:t>
      </w:r>
    </w:p>
    <w:p w:rsidR="002F579C" w:rsidRPr="002F579C" w:rsidRDefault="002F579C" w:rsidP="002F579C">
      <w:pPr>
        <w:rPr>
          <w:rFonts w:ascii="Lucida Grande" w:hAnsi="Lucida Grande"/>
          <w:bCs/>
          <w:sz w:val="27"/>
          <w:szCs w:val="27"/>
        </w:rPr>
      </w:pPr>
    </w:p>
    <w:p w:rsidR="002F579C" w:rsidRPr="002F579C" w:rsidRDefault="002F579C" w:rsidP="002F579C">
      <w:pPr>
        <w:rPr>
          <w:rFonts w:ascii="Lucida Grande" w:hAnsi="Lucida Grande"/>
          <w:bCs/>
          <w:sz w:val="27"/>
          <w:szCs w:val="27"/>
        </w:rPr>
      </w:pPr>
      <w:r w:rsidRPr="002F579C">
        <w:rPr>
          <w:rFonts w:ascii="Lucida Grande" w:hAnsi="Lucida Grande"/>
          <w:bCs/>
          <w:sz w:val="27"/>
          <w:szCs w:val="27"/>
        </w:rPr>
        <w:t>When Jesus spoke those words to His disciples during the Last Supper, He was about to die. And, in fact, one of His small group of disciples, Judas, had already left to betray Him (13:18–30). Yet Christ knew all of this and still chose to sacrifice His life for His friends and enemies.</w:t>
      </w:r>
    </w:p>
    <w:p w:rsidR="002F579C" w:rsidRPr="002F579C" w:rsidRDefault="002F579C" w:rsidP="002F579C">
      <w:pPr>
        <w:rPr>
          <w:rFonts w:ascii="Lucida Grande" w:hAnsi="Lucida Grande"/>
          <w:bCs/>
          <w:sz w:val="27"/>
          <w:szCs w:val="27"/>
        </w:rPr>
      </w:pPr>
    </w:p>
    <w:p w:rsidR="002F579C" w:rsidRPr="002F579C" w:rsidRDefault="002F579C" w:rsidP="002F579C">
      <w:pPr>
        <w:rPr>
          <w:rFonts w:ascii="Lucida Grande" w:hAnsi="Lucida Grande"/>
          <w:bCs/>
          <w:sz w:val="27"/>
          <w:szCs w:val="27"/>
        </w:rPr>
      </w:pPr>
      <w:r w:rsidRPr="002F579C">
        <w:rPr>
          <w:rFonts w:ascii="Lucida Grande" w:hAnsi="Lucida Grande"/>
          <w:bCs/>
          <w:sz w:val="27"/>
          <w:szCs w:val="27"/>
        </w:rPr>
        <w:t>Jesus was willing and ready to die for those who’d one day believe in Him, even for those who were still His enemies (Romans 5:10). In return, He asks His disciples (then and now) to “love each other” as He has loved them (John 15:12). His great love compels us to sacrificially love others—friend and foe alike.</w:t>
      </w:r>
    </w:p>
    <w:p w:rsidR="002F579C" w:rsidRPr="002F579C" w:rsidRDefault="002F579C" w:rsidP="002F579C">
      <w:pPr>
        <w:rPr>
          <w:rFonts w:ascii="Lucida Grande" w:hAnsi="Lucida Grande"/>
          <w:b/>
          <w:sz w:val="27"/>
          <w:szCs w:val="27"/>
        </w:rPr>
      </w:pPr>
    </w:p>
    <w:p w:rsidR="002F579C" w:rsidRPr="002F579C" w:rsidRDefault="002F579C" w:rsidP="002F579C">
      <w:pPr>
        <w:jc w:val="center"/>
        <w:rPr>
          <w:rFonts w:ascii="Lucida Grande" w:hAnsi="Lucida Grande"/>
          <w:bCs/>
          <w:i/>
          <w:iCs/>
          <w:sz w:val="27"/>
          <w:szCs w:val="27"/>
        </w:rPr>
      </w:pPr>
      <w:r w:rsidRPr="002F579C">
        <w:rPr>
          <w:rFonts w:ascii="Lucida Grande" w:hAnsi="Lucida Grande"/>
          <w:bCs/>
          <w:i/>
          <w:iCs/>
          <w:sz w:val="27"/>
          <w:szCs w:val="27"/>
        </w:rPr>
        <w:t>Before we believed in Jesus, we were His enemies. Yet Jesus died for us. How can you honor and remember Jesus for His death on the cross for you? How can you sacrificially love others?</w:t>
      </w:r>
    </w:p>
    <w:p w:rsidR="002F579C" w:rsidRPr="002F579C" w:rsidRDefault="002F579C" w:rsidP="002F579C">
      <w:pPr>
        <w:jc w:val="center"/>
        <w:rPr>
          <w:rFonts w:ascii="Lucida Grande" w:hAnsi="Lucida Grande"/>
          <w:bCs/>
          <w:i/>
          <w:iCs/>
          <w:sz w:val="27"/>
          <w:szCs w:val="27"/>
        </w:rPr>
      </w:pPr>
    </w:p>
    <w:p w:rsidR="00CF500F" w:rsidRPr="002F579C" w:rsidRDefault="002F579C" w:rsidP="002F579C">
      <w:pPr>
        <w:jc w:val="center"/>
        <w:rPr>
          <w:bCs/>
          <w:i/>
          <w:iCs/>
        </w:rPr>
      </w:pPr>
      <w:r w:rsidRPr="002F579C">
        <w:rPr>
          <w:rFonts w:ascii="Lucida Grande" w:hAnsi="Lucida Grande"/>
          <w:bCs/>
          <w:i/>
          <w:iCs/>
          <w:sz w:val="27"/>
          <w:szCs w:val="27"/>
        </w:rPr>
        <w:t>Jesus, we’re so thankful that You were willing to die for us!</w:t>
      </w:r>
    </w:p>
    <w:sectPr w:rsidR="00CF500F" w:rsidRPr="002F579C"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9C"/>
    <w:rsid w:val="002F579C"/>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DC758"/>
  <w14:defaultImageDpi w14:val="32767"/>
  <w15:chartTrackingRefBased/>
  <w15:docId w15:val="{03FF141A-D49B-634A-8B68-312A793C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5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2020-05-23T11:51:00Z</dcterms:created>
  <dcterms:modified xsi:type="dcterms:W3CDTF">2020-05-23T11:52:00Z</dcterms:modified>
</cp:coreProperties>
</file>